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78D2" w14:textId="77777777" w:rsidR="00177D3C" w:rsidRDefault="00535DBD" w:rsidP="001A6BB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7D3C">
        <w:rPr>
          <w:rFonts w:ascii="Times New Roman" w:hAnsi="Times New Roman" w:cs="Times New Roman"/>
          <w:b/>
          <w:sz w:val="40"/>
          <w:szCs w:val="40"/>
        </w:rPr>
        <w:t xml:space="preserve">Nuove opportunità per </w:t>
      </w:r>
      <w:r w:rsidR="00177D3C" w:rsidRPr="00177D3C">
        <w:rPr>
          <w:rFonts w:ascii="Times New Roman" w:hAnsi="Times New Roman" w:cs="Times New Roman"/>
          <w:b/>
          <w:sz w:val="40"/>
          <w:szCs w:val="40"/>
        </w:rPr>
        <w:t xml:space="preserve">Operatori Volontari </w:t>
      </w:r>
      <w:proofErr w:type="gramStart"/>
      <w:r w:rsidR="00177D3C" w:rsidRPr="00177D3C">
        <w:rPr>
          <w:rFonts w:ascii="Times New Roman" w:hAnsi="Times New Roman" w:cs="Times New Roman"/>
          <w:b/>
          <w:sz w:val="40"/>
          <w:szCs w:val="40"/>
        </w:rPr>
        <w:t>di</w:t>
      </w:r>
      <w:proofErr w:type="gramEnd"/>
      <w:r w:rsidR="00177D3C" w:rsidRPr="00177D3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64ED8BF" w14:textId="77777777" w:rsidR="00083DBF" w:rsidRPr="00177D3C" w:rsidRDefault="00177D3C" w:rsidP="00535D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7D3C">
        <w:rPr>
          <w:rFonts w:ascii="Times New Roman" w:hAnsi="Times New Roman" w:cs="Times New Roman"/>
          <w:b/>
          <w:sz w:val="40"/>
          <w:szCs w:val="40"/>
        </w:rPr>
        <w:t>Servizio Civile Universale</w:t>
      </w:r>
      <w:r w:rsidR="001A6BB9">
        <w:rPr>
          <w:rFonts w:ascii="Times New Roman" w:hAnsi="Times New Roman" w:cs="Times New Roman"/>
          <w:b/>
          <w:sz w:val="40"/>
          <w:szCs w:val="40"/>
        </w:rPr>
        <w:t xml:space="preserve"> a</w:t>
      </w:r>
      <w:r w:rsidRPr="00177D3C">
        <w:rPr>
          <w:rFonts w:ascii="Times New Roman" w:hAnsi="Times New Roman" w:cs="Times New Roman"/>
          <w:b/>
          <w:sz w:val="40"/>
          <w:szCs w:val="40"/>
        </w:rPr>
        <w:t xml:space="preserve"> Salerno</w:t>
      </w:r>
    </w:p>
    <w:p w14:paraId="39DDE3AA" w14:textId="77777777" w:rsidR="00535DBD" w:rsidRDefault="00083DBF" w:rsidP="00083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Nuove opportunità di formazione e lavoro per i giovani</w:t>
      </w:r>
      <w:r w:rsidR="00535DBD">
        <w:rPr>
          <w:rFonts w:ascii="Times New Roman" w:hAnsi="Times New Roman" w:cs="Times New Roman"/>
          <w:sz w:val="28"/>
          <w:szCs w:val="28"/>
        </w:rPr>
        <w:t xml:space="preserve"> del nostro territorio,</w:t>
      </w:r>
      <w:r>
        <w:rPr>
          <w:rFonts w:ascii="Times New Roman" w:hAnsi="Times New Roman" w:cs="Times New Roman"/>
          <w:sz w:val="28"/>
          <w:szCs w:val="28"/>
        </w:rPr>
        <w:t xml:space="preserve"> nell’ambito delle attività</w:t>
      </w:r>
      <w:r w:rsidR="00535DBD">
        <w:rPr>
          <w:rFonts w:ascii="Times New Roman" w:hAnsi="Times New Roman" w:cs="Times New Roman"/>
          <w:sz w:val="28"/>
          <w:szCs w:val="28"/>
        </w:rPr>
        <w:t xml:space="preserve"> di volontariato</w:t>
      </w:r>
      <w:r>
        <w:rPr>
          <w:rFonts w:ascii="Times New Roman" w:hAnsi="Times New Roman" w:cs="Times New Roman"/>
          <w:sz w:val="28"/>
          <w:szCs w:val="28"/>
        </w:rPr>
        <w:t xml:space="preserve"> dell</w:t>
      </w:r>
      <w:r w:rsidR="00535DB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Arcidiocesi di Salerno-Campagna-Acerno, grazie ai nuovi bandi del </w:t>
      </w:r>
      <w:r w:rsidRPr="00535DBD">
        <w:rPr>
          <w:rFonts w:ascii="Times New Roman" w:hAnsi="Times New Roman" w:cs="Times New Roman"/>
          <w:b/>
          <w:sz w:val="28"/>
          <w:szCs w:val="28"/>
        </w:rPr>
        <w:t>Servizio Civile</w:t>
      </w:r>
      <w:r w:rsidR="00535DBD" w:rsidRPr="00535DBD">
        <w:rPr>
          <w:rFonts w:ascii="Times New Roman" w:hAnsi="Times New Roman" w:cs="Times New Roman"/>
          <w:b/>
          <w:sz w:val="28"/>
          <w:szCs w:val="28"/>
        </w:rPr>
        <w:t xml:space="preserve"> Universale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73C727" w14:textId="77777777" w:rsidR="00083DBF" w:rsidRDefault="00083DBF" w:rsidP="00083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iniziare, </w:t>
      </w:r>
      <w:r w:rsidRPr="00535DBD">
        <w:rPr>
          <w:rFonts w:ascii="Times New Roman" w:hAnsi="Times New Roman" w:cs="Times New Roman"/>
          <w:b/>
          <w:sz w:val="28"/>
          <w:szCs w:val="28"/>
        </w:rPr>
        <w:t>la Caritas di Salerno</w:t>
      </w:r>
      <w:r w:rsidR="00535DBD">
        <w:rPr>
          <w:rFonts w:ascii="Times New Roman" w:hAnsi="Times New Roman" w:cs="Times New Roman"/>
          <w:sz w:val="28"/>
          <w:szCs w:val="28"/>
        </w:rPr>
        <w:t>, pe</w:t>
      </w:r>
      <w:bookmarkStart w:id="0" w:name="_GoBack"/>
      <w:bookmarkEnd w:id="0"/>
      <w:r w:rsidR="00535DBD">
        <w:rPr>
          <w:rFonts w:ascii="Times New Roman" w:hAnsi="Times New Roman" w:cs="Times New Roman"/>
          <w:sz w:val="28"/>
          <w:szCs w:val="28"/>
        </w:rPr>
        <w:t xml:space="preserve">r il </w:t>
      </w:r>
      <w:r w:rsidRPr="00083DBF">
        <w:rPr>
          <w:rFonts w:ascii="Times New Roman" w:hAnsi="Times New Roman" w:cs="Times New Roman"/>
          <w:sz w:val="28"/>
          <w:szCs w:val="28"/>
        </w:rPr>
        <w:t>progetto</w:t>
      </w:r>
      <w:r>
        <w:rPr>
          <w:rFonts w:ascii="Times New Roman" w:hAnsi="Times New Roman" w:cs="Times New Roman"/>
          <w:sz w:val="28"/>
          <w:szCs w:val="28"/>
        </w:rPr>
        <w:t xml:space="preserve"> “Disagio Adulto”,</w:t>
      </w:r>
      <w:r w:rsidRPr="00083DBF">
        <w:rPr>
          <w:rFonts w:ascii="Times New Roman" w:hAnsi="Times New Roman" w:cs="Times New Roman"/>
          <w:sz w:val="28"/>
          <w:szCs w:val="28"/>
        </w:rPr>
        <w:t xml:space="preserve"> </w:t>
      </w:r>
      <w:r w:rsidR="00535DBD">
        <w:rPr>
          <w:rFonts w:ascii="Times New Roman" w:hAnsi="Times New Roman" w:cs="Times New Roman"/>
          <w:sz w:val="28"/>
          <w:szCs w:val="28"/>
        </w:rPr>
        <w:t>offre</w:t>
      </w:r>
      <w:r>
        <w:rPr>
          <w:rFonts w:ascii="Times New Roman" w:hAnsi="Times New Roman" w:cs="Times New Roman"/>
          <w:sz w:val="28"/>
          <w:szCs w:val="28"/>
        </w:rPr>
        <w:t xml:space="preserve"> 3 posti</w:t>
      </w:r>
      <w:r w:rsidR="00535DBD">
        <w:rPr>
          <w:rFonts w:ascii="Times New Roman" w:hAnsi="Times New Roman" w:cs="Times New Roman"/>
          <w:sz w:val="28"/>
          <w:szCs w:val="28"/>
        </w:rPr>
        <w:t xml:space="preserve"> di collaborazione</w:t>
      </w:r>
      <w:r>
        <w:rPr>
          <w:rFonts w:ascii="Times New Roman" w:hAnsi="Times New Roman" w:cs="Times New Roman"/>
          <w:sz w:val="28"/>
          <w:szCs w:val="28"/>
        </w:rPr>
        <w:t xml:space="preserve">, di cui uno riservato a giovani con ISEE inferiore a 15mila euro. </w:t>
      </w:r>
      <w:r w:rsidRPr="00083DBF">
        <w:rPr>
          <w:rFonts w:ascii="Times New Roman" w:hAnsi="Times New Roman" w:cs="Times New Roman"/>
          <w:sz w:val="28"/>
          <w:szCs w:val="28"/>
        </w:rPr>
        <w:t xml:space="preserve">Il bando scade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083DBF">
        <w:rPr>
          <w:rFonts w:ascii="Times New Roman" w:hAnsi="Times New Roman" w:cs="Times New Roman"/>
          <w:sz w:val="28"/>
          <w:szCs w:val="28"/>
        </w:rPr>
        <w:t xml:space="preserve">10 febbraio 2023, </w:t>
      </w:r>
      <w:r>
        <w:rPr>
          <w:rFonts w:ascii="Times New Roman" w:hAnsi="Times New Roman" w:cs="Times New Roman"/>
          <w:sz w:val="28"/>
          <w:szCs w:val="28"/>
        </w:rPr>
        <w:t>alle</w:t>
      </w:r>
      <w:r w:rsidRPr="00083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ore </w:t>
      </w:r>
      <w:r w:rsidRPr="00083DB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3DBF">
        <w:rPr>
          <w:rFonts w:ascii="Times New Roman" w:hAnsi="Times New Roman" w:cs="Times New Roman"/>
          <w:sz w:val="28"/>
          <w:szCs w:val="28"/>
        </w:rPr>
        <w:t xml:space="preserve"> termine ultimo entro il quale gli aspiranti operatori volontari dovranno presentare la domanda di partecipazione esclusivamente attraverso la piattaforma “Domande on Line (DOL)” raggiungibile tramite </w:t>
      </w:r>
      <w:r w:rsidR="00535DBD">
        <w:rPr>
          <w:rFonts w:ascii="Times New Roman" w:hAnsi="Times New Roman" w:cs="Times New Roman"/>
          <w:sz w:val="28"/>
          <w:szCs w:val="28"/>
        </w:rPr>
        <w:t>pc</w:t>
      </w:r>
      <w:r w:rsidRPr="00083D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3DBF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>blet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smartphone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all’indirizzo: </w:t>
      </w:r>
      <w:hyperlink r:id="rId7" w:history="1">
        <w:r w:rsidRPr="00C0119D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https://domandaonline.serviziocivile.it</w:t>
        </w:r>
      </w:hyperlink>
    </w:p>
    <w:p w14:paraId="44ABE734" w14:textId="77777777" w:rsidR="00083DBF" w:rsidRPr="00083DBF" w:rsidRDefault="00083DBF" w:rsidP="00083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ulteriori informazioni o supporto nella compilazione delle domande, l’ufficio</w:t>
      </w:r>
      <w:r w:rsidR="00535DBD">
        <w:rPr>
          <w:rFonts w:ascii="Times New Roman" w:hAnsi="Times New Roman" w:cs="Times New Roman"/>
          <w:sz w:val="28"/>
          <w:szCs w:val="28"/>
        </w:rPr>
        <w:t xml:space="preserve"> della Caritas di via Bastioni, a Salerno,</w:t>
      </w:r>
      <w:r>
        <w:rPr>
          <w:rFonts w:ascii="Times New Roman" w:hAnsi="Times New Roman" w:cs="Times New Roman"/>
          <w:sz w:val="28"/>
          <w:szCs w:val="28"/>
        </w:rPr>
        <w:t xml:space="preserve"> sarà aperto fino al 9 febbraio il lunedì e il martedì dalle 9.30 alle 12 ed il mercoledì dalle 16.30 alle 19, nonché il 10 febbraio dalle </w:t>
      </w:r>
      <w:r w:rsidR="00535DBD">
        <w:rPr>
          <w:rFonts w:ascii="Times New Roman" w:hAnsi="Times New Roman" w:cs="Times New Roman"/>
          <w:sz w:val="28"/>
          <w:szCs w:val="28"/>
        </w:rPr>
        <w:t xml:space="preserve">ore </w:t>
      </w:r>
      <w:r>
        <w:rPr>
          <w:rFonts w:ascii="Times New Roman" w:hAnsi="Times New Roman" w:cs="Times New Roman"/>
          <w:sz w:val="28"/>
          <w:szCs w:val="28"/>
        </w:rPr>
        <w:t>9 alle 14.</w:t>
      </w:r>
    </w:p>
    <w:p w14:paraId="11D18D09" w14:textId="77777777" w:rsidR="00083DBF" w:rsidRDefault="00083DBF" w:rsidP="00083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Intanto, anche</w:t>
      </w:r>
      <w:r w:rsidRPr="00535DBD">
        <w:rPr>
          <w:rFonts w:ascii="Times New Roman" w:hAnsi="Times New Roman" w:cs="Times New Roman"/>
          <w:b/>
          <w:sz w:val="28"/>
          <w:szCs w:val="28"/>
        </w:rPr>
        <w:t xml:space="preserve"> l’</w:t>
      </w:r>
      <w:proofErr w:type="spellStart"/>
      <w:r w:rsidRPr="00535DBD">
        <w:rPr>
          <w:rFonts w:ascii="Times New Roman" w:hAnsi="Times New Roman" w:cs="Times New Roman"/>
          <w:b/>
          <w:sz w:val="28"/>
          <w:szCs w:val="28"/>
        </w:rPr>
        <w:t>Unitalsi</w:t>
      </w:r>
      <w:proofErr w:type="spellEnd"/>
      <w:r w:rsidRPr="00083DBF">
        <w:rPr>
          <w:rFonts w:ascii="Times New Roman" w:hAnsi="Times New Roman" w:cs="Times New Roman"/>
          <w:sz w:val="28"/>
          <w:szCs w:val="28"/>
        </w:rPr>
        <w:t xml:space="preserve"> ha pubblicato il nuovo </w:t>
      </w:r>
      <w:r w:rsidR="00535DBD">
        <w:rPr>
          <w:rFonts w:ascii="Times New Roman" w:hAnsi="Times New Roman" w:cs="Times New Roman"/>
          <w:sz w:val="28"/>
          <w:szCs w:val="28"/>
        </w:rPr>
        <w:t>b</w:t>
      </w:r>
      <w:r w:rsidRPr="00083DBF">
        <w:rPr>
          <w:rFonts w:ascii="Times New Roman" w:hAnsi="Times New Roman" w:cs="Times New Roman"/>
          <w:sz w:val="28"/>
          <w:szCs w:val="28"/>
        </w:rPr>
        <w:t>ando rivolto ai giovani di età compresa fra i 18 e i 28 anni compiuti, attraverso 13 progetti di Servizio Civile (</w:t>
      </w:r>
      <w:r>
        <w:rPr>
          <w:rFonts w:ascii="Times New Roman" w:hAnsi="Times New Roman" w:cs="Times New Roman"/>
          <w:sz w:val="28"/>
          <w:szCs w:val="28"/>
        </w:rPr>
        <w:t xml:space="preserve">11 in Italia e </w:t>
      </w:r>
      <w:r w:rsidRPr="00083DBF">
        <w:rPr>
          <w:rFonts w:ascii="Times New Roman" w:hAnsi="Times New Roman" w:cs="Times New Roman"/>
          <w:sz w:val="28"/>
          <w:szCs w:val="28"/>
        </w:rPr>
        <w:t xml:space="preserve">2 all’Estero) associati a 4 programmi d’intervento (3 per l’Italia e 1 per l’Estero). A </w:t>
      </w:r>
      <w:r w:rsidRPr="00535DBD">
        <w:rPr>
          <w:rFonts w:ascii="Times New Roman" w:hAnsi="Times New Roman" w:cs="Times New Roman"/>
          <w:b/>
          <w:sz w:val="28"/>
          <w:szCs w:val="28"/>
        </w:rPr>
        <w:t>Salerno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41FD">
        <w:rPr>
          <w:rFonts w:ascii="Times New Roman" w:hAnsi="Times New Roman" w:cs="Times New Roman"/>
          <w:sz w:val="28"/>
          <w:szCs w:val="28"/>
        </w:rPr>
        <w:t>in particolare,</w:t>
      </w:r>
      <w:r>
        <w:rPr>
          <w:rFonts w:ascii="Times New Roman" w:hAnsi="Times New Roman" w:cs="Times New Roman"/>
          <w:sz w:val="28"/>
          <w:szCs w:val="28"/>
        </w:rPr>
        <w:t xml:space="preserve"> sono disponibili 2 posti. Info: </w:t>
      </w:r>
      <w:r w:rsidRPr="00083DBF">
        <w:rPr>
          <w:rFonts w:ascii="Times New Roman" w:hAnsi="Times New Roman" w:cs="Times New Roman"/>
          <w:sz w:val="28"/>
          <w:szCs w:val="28"/>
        </w:rPr>
        <w:t xml:space="preserve">Unitalsi.it </w:t>
      </w:r>
      <w:r>
        <w:rPr>
          <w:rFonts w:ascii="Times New Roman" w:hAnsi="Times New Roman" w:cs="Times New Roman"/>
          <w:sz w:val="28"/>
          <w:szCs w:val="28"/>
        </w:rPr>
        <w:t>(il bando scade il 10 febbraio 2023 alle ore 14).</w:t>
      </w:r>
    </w:p>
    <w:p w14:paraId="2F1C4F43" w14:textId="77777777" w:rsidR="00535DBD" w:rsidRDefault="00535DBD" w:rsidP="00083DBF">
      <w:pPr>
        <w:rPr>
          <w:rFonts w:ascii="Times New Roman" w:hAnsi="Times New Roman" w:cs="Times New Roman"/>
          <w:sz w:val="28"/>
          <w:szCs w:val="28"/>
        </w:rPr>
      </w:pPr>
    </w:p>
    <w:p w14:paraId="6C1991A2" w14:textId="77777777" w:rsidR="00083DBF" w:rsidRPr="00535DBD" w:rsidRDefault="00083DBF" w:rsidP="00083DBF">
      <w:pPr>
        <w:rPr>
          <w:rFonts w:ascii="Times New Roman" w:hAnsi="Times New Roman" w:cs="Times New Roman"/>
          <w:i/>
          <w:sz w:val="32"/>
          <w:szCs w:val="32"/>
        </w:rPr>
      </w:pPr>
      <w:r w:rsidRPr="00535DBD">
        <w:rPr>
          <w:rFonts w:ascii="Times New Roman" w:hAnsi="Times New Roman" w:cs="Times New Roman"/>
          <w:i/>
          <w:sz w:val="32"/>
          <w:szCs w:val="32"/>
        </w:rPr>
        <w:t>Con preghiera di massima divulgazione,</w:t>
      </w:r>
    </w:p>
    <w:p w14:paraId="2BF4DAF4" w14:textId="77777777" w:rsidR="00083DBF" w:rsidRDefault="00083DBF" w:rsidP="00083DBF">
      <w:pPr>
        <w:rPr>
          <w:rFonts w:ascii="Times New Roman" w:hAnsi="Times New Roman" w:cs="Times New Roman"/>
          <w:sz w:val="28"/>
          <w:szCs w:val="28"/>
        </w:rPr>
      </w:pPr>
    </w:p>
    <w:p w14:paraId="6B809A14" w14:textId="77777777" w:rsidR="00083DBF" w:rsidRPr="00535DBD" w:rsidRDefault="00083DBF" w:rsidP="00083DBF">
      <w:pPr>
        <w:rPr>
          <w:rFonts w:ascii="Times New Roman" w:hAnsi="Times New Roman" w:cs="Times New Roman"/>
          <w:b/>
          <w:sz w:val="32"/>
          <w:szCs w:val="32"/>
        </w:rPr>
      </w:pPr>
      <w:r w:rsidRPr="00535DBD">
        <w:rPr>
          <w:rFonts w:ascii="Times New Roman" w:hAnsi="Times New Roman" w:cs="Times New Roman"/>
          <w:b/>
          <w:sz w:val="32"/>
          <w:szCs w:val="32"/>
        </w:rPr>
        <w:t>L’</w:t>
      </w:r>
      <w:r w:rsidR="00535DBD" w:rsidRPr="00535DBD">
        <w:rPr>
          <w:rFonts w:ascii="Times New Roman" w:hAnsi="Times New Roman" w:cs="Times New Roman"/>
          <w:b/>
          <w:sz w:val="32"/>
          <w:szCs w:val="32"/>
        </w:rPr>
        <w:t xml:space="preserve">Ufficio Stampa </w:t>
      </w:r>
      <w:r w:rsidR="00535DBD">
        <w:rPr>
          <w:rFonts w:ascii="Times New Roman" w:hAnsi="Times New Roman" w:cs="Times New Roman"/>
          <w:b/>
          <w:sz w:val="32"/>
          <w:szCs w:val="32"/>
        </w:rPr>
        <w:t>(</w:t>
      </w:r>
      <w:r w:rsidRPr="00535DBD">
        <w:rPr>
          <w:rFonts w:ascii="Times New Roman" w:hAnsi="Times New Roman" w:cs="Times New Roman"/>
          <w:b/>
          <w:i/>
          <w:sz w:val="32"/>
          <w:szCs w:val="32"/>
        </w:rPr>
        <w:t>Diocesisalerno.it</w:t>
      </w:r>
      <w:r w:rsidR="00535DBD">
        <w:rPr>
          <w:rFonts w:ascii="Times New Roman" w:hAnsi="Times New Roman" w:cs="Times New Roman"/>
          <w:b/>
          <w:i/>
          <w:sz w:val="32"/>
          <w:szCs w:val="32"/>
        </w:rPr>
        <w:t>)</w:t>
      </w:r>
    </w:p>
    <w:sectPr w:rsidR="00083DBF" w:rsidRPr="00535DBD" w:rsidSect="005041E5">
      <w:headerReference w:type="default" r:id="rId8"/>
      <w:pgSz w:w="11906" w:h="16838"/>
      <w:pgMar w:top="4218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16A46" w14:textId="77777777" w:rsidR="00FA719B" w:rsidRDefault="00FA719B" w:rsidP="00083DBF">
      <w:pPr>
        <w:spacing w:after="0" w:line="240" w:lineRule="auto"/>
      </w:pPr>
      <w:r>
        <w:separator/>
      </w:r>
    </w:p>
  </w:endnote>
  <w:endnote w:type="continuationSeparator" w:id="0">
    <w:p w14:paraId="7B1DEC3B" w14:textId="77777777" w:rsidR="00FA719B" w:rsidRDefault="00FA719B" w:rsidP="0008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3F07F" w14:textId="77777777" w:rsidR="00FA719B" w:rsidRDefault="00FA719B" w:rsidP="00083DBF">
      <w:pPr>
        <w:spacing w:after="0" w:line="240" w:lineRule="auto"/>
      </w:pPr>
      <w:r>
        <w:separator/>
      </w:r>
    </w:p>
  </w:footnote>
  <w:footnote w:type="continuationSeparator" w:id="0">
    <w:p w14:paraId="3DCD1B41" w14:textId="77777777" w:rsidR="00FA719B" w:rsidRDefault="00FA719B" w:rsidP="0008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7D8CB" w14:textId="77777777" w:rsidR="005041E5" w:rsidRDefault="005041E5" w:rsidP="005041E5">
    <w:pPr>
      <w:pStyle w:val="Intestazione"/>
      <w:tabs>
        <w:tab w:val="left" w:pos="6521"/>
      </w:tabs>
      <w:jc w:val="center"/>
    </w:pPr>
  </w:p>
  <w:p w14:paraId="21E49474" w14:textId="77777777" w:rsidR="00083DBF" w:rsidRPr="005041E5" w:rsidRDefault="005041E5" w:rsidP="005041E5">
    <w:pPr>
      <w:pStyle w:val="Intestazione"/>
      <w:tabs>
        <w:tab w:val="left" w:pos="6521"/>
      </w:tabs>
      <w:jc w:val="center"/>
    </w:pPr>
    <w:r>
      <w:rPr>
        <w:noProof/>
        <w:lang w:eastAsia="it-IT"/>
      </w:rPr>
      <w:drawing>
        <wp:inline distT="0" distB="0" distL="0" distR="0" wp14:anchorId="68A716D6" wp14:editId="6D2401B5">
          <wp:extent cx="1299084" cy="1800000"/>
          <wp:effectExtent l="0" t="0" r="0" b="3810"/>
          <wp:docPr id="3" name="Immagine 2" descr="Macintosh HD Pomona:Users:Pomona:Desktop:Uff Comunicazioni Sociali:STEMMA BELLANDI:Stemma picc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 Pomona:Users:Pomona:Desktop:Uff Comunicazioni Sociali:STEMMA BELLANDI:Stemma picc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08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FDC2A" w14:textId="77777777" w:rsidR="005041E5" w:rsidRPr="005041E5" w:rsidRDefault="005041E5" w:rsidP="005041E5">
    <w:pPr>
      <w:tabs>
        <w:tab w:val="left" w:pos="924"/>
      </w:tabs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5041E5">
      <w:rPr>
        <w:rFonts w:ascii="Times New Roman" w:hAnsi="Times New Roman" w:cs="Times New Roman"/>
        <w:b/>
        <w:sz w:val="32"/>
        <w:szCs w:val="32"/>
      </w:rPr>
      <w:t xml:space="preserve">Comunicato Stampa </w:t>
    </w:r>
  </w:p>
  <w:p w14:paraId="364E0FAD" w14:textId="77777777" w:rsidR="005041E5" w:rsidRPr="005041E5" w:rsidRDefault="005041E5" w:rsidP="005041E5">
    <w:pPr>
      <w:tabs>
        <w:tab w:val="left" w:pos="924"/>
      </w:tabs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5041E5">
      <w:rPr>
        <w:rFonts w:ascii="Times New Roman" w:hAnsi="Times New Roman" w:cs="Times New Roman"/>
        <w:b/>
        <w:sz w:val="32"/>
        <w:szCs w:val="32"/>
      </w:rPr>
      <w:t xml:space="preserve">Arcidiocesi </w:t>
    </w:r>
    <w:proofErr w:type="gramStart"/>
    <w:r w:rsidRPr="005041E5">
      <w:rPr>
        <w:rFonts w:ascii="Times New Roman" w:hAnsi="Times New Roman" w:cs="Times New Roman"/>
        <w:b/>
        <w:sz w:val="32"/>
        <w:szCs w:val="32"/>
      </w:rPr>
      <w:t>Salerno-Campagna-Acerno</w:t>
    </w:r>
    <w:proofErr w:type="gramEnd"/>
  </w:p>
  <w:p w14:paraId="6BBC2035" w14:textId="77777777" w:rsidR="005041E5" w:rsidRPr="00083DBF" w:rsidRDefault="005041E5" w:rsidP="005041E5">
    <w:pPr>
      <w:pStyle w:val="Intestazione"/>
      <w:tabs>
        <w:tab w:val="left" w:pos="6521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A8"/>
    <w:rsid w:val="00083DBF"/>
    <w:rsid w:val="000B32EF"/>
    <w:rsid w:val="001750B5"/>
    <w:rsid w:val="00177D3C"/>
    <w:rsid w:val="001A6BB9"/>
    <w:rsid w:val="00381338"/>
    <w:rsid w:val="005041E5"/>
    <w:rsid w:val="0051467E"/>
    <w:rsid w:val="00535DBD"/>
    <w:rsid w:val="00610590"/>
    <w:rsid w:val="00624631"/>
    <w:rsid w:val="0085468C"/>
    <w:rsid w:val="00891980"/>
    <w:rsid w:val="00894731"/>
    <w:rsid w:val="008C7FEE"/>
    <w:rsid w:val="00B1747A"/>
    <w:rsid w:val="00D20E32"/>
    <w:rsid w:val="00E841FD"/>
    <w:rsid w:val="00F019A8"/>
    <w:rsid w:val="00F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362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4k7w5x">
    <w:name w:val="x4k7w5x"/>
    <w:basedOn w:val="Caratterepredefinitoparagrafo"/>
    <w:rsid w:val="0051467E"/>
  </w:style>
  <w:style w:type="paragraph" w:styleId="Intestazione">
    <w:name w:val="header"/>
    <w:basedOn w:val="Normale"/>
    <w:link w:val="IntestazioneCarattere"/>
    <w:uiPriority w:val="99"/>
    <w:unhideWhenUsed/>
    <w:rsid w:val="00083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3DBF"/>
  </w:style>
  <w:style w:type="paragraph" w:styleId="Pidipagina">
    <w:name w:val="footer"/>
    <w:basedOn w:val="Normale"/>
    <w:link w:val="PidipaginaCarattere"/>
    <w:uiPriority w:val="99"/>
    <w:unhideWhenUsed/>
    <w:rsid w:val="00083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3DBF"/>
  </w:style>
  <w:style w:type="character" w:styleId="Collegamentoipertestuale">
    <w:name w:val="Hyperlink"/>
    <w:basedOn w:val="Caratterepredefinitoparagrafo"/>
    <w:uiPriority w:val="99"/>
    <w:unhideWhenUsed/>
    <w:rsid w:val="00083DB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1E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41E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4k7w5x">
    <w:name w:val="x4k7w5x"/>
    <w:basedOn w:val="Caratterepredefinitoparagrafo"/>
    <w:rsid w:val="0051467E"/>
  </w:style>
  <w:style w:type="paragraph" w:styleId="Intestazione">
    <w:name w:val="header"/>
    <w:basedOn w:val="Normale"/>
    <w:link w:val="IntestazioneCarattere"/>
    <w:uiPriority w:val="99"/>
    <w:unhideWhenUsed/>
    <w:rsid w:val="00083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3DBF"/>
  </w:style>
  <w:style w:type="paragraph" w:styleId="Pidipagina">
    <w:name w:val="footer"/>
    <w:basedOn w:val="Normale"/>
    <w:link w:val="PidipaginaCarattere"/>
    <w:uiPriority w:val="99"/>
    <w:unhideWhenUsed/>
    <w:rsid w:val="00083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3DBF"/>
  </w:style>
  <w:style w:type="character" w:styleId="Collegamentoipertestuale">
    <w:name w:val="Hyperlink"/>
    <w:basedOn w:val="Caratterepredefinitoparagrafo"/>
    <w:uiPriority w:val="99"/>
    <w:unhideWhenUsed/>
    <w:rsid w:val="00083DB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1E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41E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omandaonline.serviziocivile.i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1360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Agire</cp:lastModifiedBy>
  <cp:revision>26</cp:revision>
  <dcterms:created xsi:type="dcterms:W3CDTF">2022-12-21T11:49:00Z</dcterms:created>
  <dcterms:modified xsi:type="dcterms:W3CDTF">2023-01-20T09:50:00Z</dcterms:modified>
</cp:coreProperties>
</file>